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1CD49DC0" w:rsidR="00B367A8" w:rsidRDefault="00B367A8" w:rsidP="0002265B">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620473">
              <w:rPr>
                <w:bCs/>
                <w:sz w:val="32"/>
                <w:szCs w:val="32"/>
                <w:u w:val="single"/>
                <w:lang w:bidi="ar-LB"/>
              </w:rPr>
              <w:t>2</w:t>
            </w:r>
            <w:r w:rsidR="0002265B">
              <w:rPr>
                <w:bCs/>
                <w:sz w:val="32"/>
                <w:szCs w:val="32"/>
                <w:u w:val="single"/>
                <w:lang w:bidi="ar-LB"/>
              </w:rPr>
              <w:t>2</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7C251C2C" w:rsidR="00B367A8" w:rsidRDefault="00B367A8" w:rsidP="0002265B">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02265B">
              <w:rPr>
                <w:rFonts w:asciiTheme="minorBidi" w:hAnsiTheme="minorBidi" w:hint="cs"/>
                <w:color w:val="000000"/>
                <w:sz w:val="32"/>
                <w:szCs w:val="32"/>
                <w:highlight w:val="yellow"/>
                <w:rtl/>
                <w:lang w:bidi="ar-LB"/>
              </w:rPr>
              <w:t>19</w:t>
            </w:r>
            <w:r w:rsidRPr="00C22801">
              <w:rPr>
                <w:rFonts w:asciiTheme="minorBidi" w:hAnsiTheme="minorBidi"/>
                <w:color w:val="000000"/>
                <w:sz w:val="32"/>
                <w:szCs w:val="32"/>
                <w:highlight w:val="yellow"/>
                <w:rtl/>
                <w:lang w:bidi="ar-LB"/>
              </w:rPr>
              <w:t xml:space="preserve">/ </w:t>
            </w:r>
            <w:r w:rsidR="0002265B">
              <w:rPr>
                <w:rFonts w:asciiTheme="minorBidi" w:hAnsiTheme="minorBidi" w:hint="cs"/>
                <w:color w:val="000000"/>
                <w:sz w:val="32"/>
                <w:szCs w:val="32"/>
                <w:highlight w:val="yellow"/>
                <w:rtl/>
                <w:lang w:bidi="ar-LB"/>
              </w:rPr>
              <w:t>8</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66C13DBE" w:rsidR="00581498" w:rsidRPr="00422347" w:rsidRDefault="00581498" w:rsidP="0002265B">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02265B">
              <w:rPr>
                <w:rFonts w:asciiTheme="minorBidi" w:hAnsiTheme="minorBidi" w:hint="cs"/>
                <w:b/>
                <w:bCs/>
                <w:color w:val="000000"/>
                <w:sz w:val="32"/>
                <w:szCs w:val="32"/>
                <w:rtl/>
                <w:lang w:bidi="ar-IQ"/>
              </w:rPr>
              <w:t>17</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02265B">
              <w:rPr>
                <w:rFonts w:asciiTheme="minorBidi" w:hAnsiTheme="minorBidi" w:hint="cs"/>
                <w:b/>
                <w:bCs/>
                <w:color w:val="000000"/>
                <w:sz w:val="32"/>
                <w:szCs w:val="32"/>
                <w:rtl/>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AA6B4DE" w:rsidR="00581498" w:rsidRPr="00B04413" w:rsidRDefault="00581498" w:rsidP="0085667E">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02265B">
              <w:rPr>
                <w:rFonts w:asciiTheme="minorBidi" w:hAnsiTheme="minorBidi" w:hint="cs"/>
                <w:b/>
                <w:bCs/>
                <w:color w:val="000000"/>
                <w:sz w:val="32"/>
                <w:szCs w:val="32"/>
                <w:rtl/>
                <w:lang w:bidi="ar-IQ"/>
              </w:rPr>
              <w:t>2</w:t>
            </w:r>
            <w:r w:rsidR="0085667E">
              <w:rPr>
                <w:rFonts w:asciiTheme="minorBidi" w:hAnsiTheme="minorBidi" w:hint="cs"/>
                <w:b/>
                <w:bCs/>
                <w:color w:val="000000"/>
                <w:sz w:val="32"/>
                <w:szCs w:val="32"/>
                <w:rtl/>
                <w:lang w:bidi="ar-IQ"/>
              </w:rPr>
              <w:t>9</w:t>
            </w:r>
            <w:bookmarkStart w:id="0" w:name="_GoBack"/>
            <w:bookmarkEnd w:id="0"/>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3498580B" w:rsidR="00B367A8" w:rsidRPr="00212FFB" w:rsidRDefault="00B367A8" w:rsidP="0002265B">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343F6">
              <w:rPr>
                <w:b/>
                <w:bCs/>
                <w:color w:val="000000"/>
                <w:spacing w:val="-2"/>
                <w:sz w:val="24"/>
                <w:szCs w:val="24"/>
              </w:rPr>
              <w:t>2</w:t>
            </w:r>
            <w:r w:rsidR="0002265B">
              <w:rPr>
                <w:b/>
                <w:bCs/>
                <w:color w:val="000000"/>
                <w:spacing w:val="-2"/>
                <w:sz w:val="24"/>
                <w:szCs w:val="24"/>
              </w:rPr>
              <w:t>2</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20A8BD34" w:rsidR="00B367A8" w:rsidRDefault="00B367A8" w:rsidP="0002265B">
            <w:pPr>
              <w:pStyle w:val="Header"/>
              <w:numPr>
                <w:ilvl w:val="0"/>
                <w:numId w:val="1"/>
              </w:numPr>
              <w:bidi/>
              <w:jc w:val="both"/>
              <w:rPr>
                <w:sz w:val="24"/>
                <w:szCs w:val="24"/>
              </w:rPr>
            </w:pPr>
            <w:r w:rsidRPr="00212FFB">
              <w:rPr>
                <w:rFonts w:hint="cs"/>
                <w:sz w:val="24"/>
                <w:szCs w:val="24"/>
                <w:rtl/>
              </w:rPr>
              <w:t xml:space="preserve">تأريخ اعلان المناقصة يوم </w:t>
            </w:r>
            <w:r w:rsidR="0002265B">
              <w:rPr>
                <w:rFonts w:hint="cs"/>
                <w:sz w:val="24"/>
                <w:szCs w:val="24"/>
                <w:rtl/>
              </w:rPr>
              <w:t>19</w:t>
            </w:r>
            <w:r w:rsidRPr="00C22801">
              <w:rPr>
                <w:rFonts w:hint="cs"/>
                <w:sz w:val="24"/>
                <w:szCs w:val="24"/>
                <w:highlight w:val="yellow"/>
                <w:rtl/>
              </w:rPr>
              <w:t>/</w:t>
            </w:r>
            <w:r w:rsidR="00052C67">
              <w:rPr>
                <w:sz w:val="24"/>
                <w:szCs w:val="24"/>
                <w:highlight w:val="yellow"/>
                <w:lang w:bidi="ar-IQ"/>
              </w:rPr>
              <w:t xml:space="preserve"> </w:t>
            </w:r>
            <w:r w:rsidR="0002265B">
              <w:rPr>
                <w:rFonts w:hint="cs"/>
                <w:sz w:val="24"/>
                <w:szCs w:val="24"/>
                <w:highlight w:val="yellow"/>
                <w:rtl/>
                <w:lang w:bidi="ar-IQ"/>
              </w:rPr>
              <w:t>8</w:t>
            </w:r>
            <w:r w:rsidR="00052C67">
              <w:rPr>
                <w:sz w:val="24"/>
                <w:szCs w:val="24"/>
                <w:highlight w:val="yellow"/>
                <w:lang w:bidi="ar-IQ"/>
              </w:rPr>
              <w:t xml:space="preserve"> </w:t>
            </w:r>
            <w:r w:rsidRPr="00C22801">
              <w:rPr>
                <w:rFonts w:hint="cs"/>
                <w:sz w:val="24"/>
                <w:szCs w:val="24"/>
                <w:highlight w:val="yellow"/>
                <w:rtl/>
              </w:rPr>
              <w:t>/</w:t>
            </w:r>
            <w:r w:rsidR="0002265B">
              <w:rPr>
                <w:rFonts w:hint="cs"/>
                <w:sz w:val="24"/>
                <w:szCs w:val="24"/>
                <w:highlight w:val="yellow"/>
                <w:rtl/>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02265B">
              <w:rPr>
                <w:rFonts w:hint="cs"/>
                <w:sz w:val="24"/>
                <w:szCs w:val="24"/>
                <w:rtl/>
                <w:lang w:bidi="ar-DZ"/>
              </w:rPr>
              <w:t>10</w:t>
            </w:r>
            <w:r w:rsidR="0002265B">
              <w:rPr>
                <w:rFonts w:hint="cs"/>
                <w:sz w:val="24"/>
                <w:szCs w:val="24"/>
                <w:highlight w:val="yellow"/>
                <w:rtl/>
                <w:lang w:bidi="ar-DZ"/>
              </w:rPr>
              <w:t>/</w:t>
            </w:r>
            <w:r w:rsidRPr="00C22801">
              <w:rPr>
                <w:rFonts w:hint="cs"/>
                <w:sz w:val="24"/>
                <w:szCs w:val="24"/>
                <w:highlight w:val="yellow"/>
                <w:rtl/>
                <w:lang w:bidi="ar-DZ"/>
              </w:rPr>
              <w:t xml:space="preserve"> </w:t>
            </w:r>
            <w:r w:rsidR="0002265B">
              <w:rPr>
                <w:rFonts w:hint="cs"/>
                <w:sz w:val="24"/>
                <w:szCs w:val="24"/>
                <w:highlight w:val="yellow"/>
                <w:rtl/>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02265B">
              <w:rPr>
                <w:rFonts w:hint="cs"/>
                <w:color w:val="000000"/>
                <w:spacing w:val="-2"/>
                <w:sz w:val="24"/>
                <w:szCs w:val="24"/>
                <w:rtl/>
              </w:rPr>
              <w:t>17</w:t>
            </w:r>
            <w:r w:rsidRPr="00C22801">
              <w:rPr>
                <w:rFonts w:hint="cs"/>
                <w:color w:val="000000"/>
                <w:spacing w:val="-2"/>
                <w:sz w:val="24"/>
                <w:szCs w:val="24"/>
                <w:highlight w:val="yellow"/>
                <w:rtl/>
              </w:rPr>
              <w:t>/</w:t>
            </w:r>
            <w:r w:rsidR="0002265B">
              <w:rPr>
                <w:rFonts w:hint="cs"/>
                <w:color w:val="000000"/>
                <w:spacing w:val="-2"/>
                <w:sz w:val="24"/>
                <w:szCs w:val="24"/>
                <w:highlight w:val="yellow"/>
                <w:rtl/>
              </w:rPr>
              <w:t>9</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046F2C77" w14:textId="77777777" w:rsidR="0002265B" w:rsidRDefault="0002265B" w:rsidP="0002265B">
      <w:pPr>
        <w:tabs>
          <w:tab w:val="left" w:pos="1470"/>
        </w:tabs>
        <w:bidi/>
        <w:rPr>
          <w:rtl/>
          <w:lang w:bidi="ar-IQ"/>
        </w:rPr>
      </w:pPr>
    </w:p>
    <w:p w14:paraId="38098A07" w14:textId="77777777" w:rsidR="0002265B" w:rsidRDefault="0002265B" w:rsidP="0002265B">
      <w:pPr>
        <w:tabs>
          <w:tab w:val="left" w:pos="1470"/>
        </w:tabs>
        <w:bidi/>
        <w:rPr>
          <w:rtl/>
          <w:lang w:bidi="ar-IQ"/>
        </w:rPr>
      </w:pPr>
    </w:p>
    <w:p w14:paraId="6100FC3E" w14:textId="77777777" w:rsidR="0002265B" w:rsidRDefault="0002265B" w:rsidP="0002265B">
      <w:pPr>
        <w:tabs>
          <w:tab w:val="left" w:pos="1470"/>
        </w:tabs>
        <w:bidi/>
        <w:rPr>
          <w:rtl/>
          <w:lang w:bidi="ar-IQ"/>
        </w:rPr>
      </w:pPr>
    </w:p>
    <w:p w14:paraId="7DD9BE39" w14:textId="77777777" w:rsidR="0002265B" w:rsidRDefault="0002265B" w:rsidP="0002265B">
      <w:pPr>
        <w:tabs>
          <w:tab w:val="left" w:pos="1470"/>
        </w:tabs>
        <w:bidi/>
        <w:rPr>
          <w:rtl/>
          <w:lang w:bidi="ar-IQ"/>
        </w:rPr>
      </w:pPr>
    </w:p>
    <w:p w14:paraId="25637989" w14:textId="77777777" w:rsidR="0002265B" w:rsidRDefault="0002265B" w:rsidP="0002265B">
      <w:pPr>
        <w:tabs>
          <w:tab w:val="left" w:pos="1470"/>
        </w:tabs>
        <w:bidi/>
        <w:rPr>
          <w:rtl/>
          <w:lang w:bidi="ar-IQ"/>
        </w:rPr>
      </w:pPr>
    </w:p>
    <w:p w14:paraId="743A34BD" w14:textId="77777777" w:rsidR="0002265B" w:rsidRDefault="0002265B" w:rsidP="0002265B">
      <w:pPr>
        <w:tabs>
          <w:tab w:val="left" w:pos="1470"/>
        </w:tabs>
        <w:bidi/>
        <w:rPr>
          <w:rtl/>
          <w:lang w:bidi="ar-IQ"/>
        </w:rPr>
      </w:pPr>
    </w:p>
    <w:p w14:paraId="78062ACC" w14:textId="77777777" w:rsidR="0002265B" w:rsidRDefault="0002265B" w:rsidP="0002265B">
      <w:pPr>
        <w:tabs>
          <w:tab w:val="left" w:pos="1470"/>
        </w:tabs>
        <w:bidi/>
        <w:rPr>
          <w:rtl/>
          <w:lang w:bidi="ar-IQ"/>
        </w:rPr>
      </w:pPr>
    </w:p>
    <w:p w14:paraId="1FA4C2C8" w14:textId="77777777" w:rsidR="0002265B" w:rsidRDefault="0002265B" w:rsidP="0002265B">
      <w:pPr>
        <w:tabs>
          <w:tab w:val="left" w:pos="1470"/>
        </w:tabs>
        <w:bidi/>
        <w:rPr>
          <w:rtl/>
          <w:lang w:bidi="ar-IQ"/>
        </w:rPr>
      </w:pPr>
    </w:p>
    <w:p w14:paraId="518F1859" w14:textId="77777777" w:rsidR="000124A3" w:rsidRDefault="000124A3" w:rsidP="00EA4F08">
      <w:pPr>
        <w:tabs>
          <w:tab w:val="left" w:pos="1470"/>
        </w:tabs>
        <w:rPr>
          <w:lang w:bidi="ar-IQ"/>
        </w:rPr>
      </w:pPr>
    </w:p>
    <w:p w14:paraId="0ED13113" w14:textId="77777777" w:rsidR="0002265B" w:rsidRDefault="0002265B" w:rsidP="00EA4F08">
      <w:pPr>
        <w:tabs>
          <w:tab w:val="left" w:pos="1470"/>
        </w:tabs>
        <w:rPr>
          <w:lang w:bidi="ar-IQ"/>
        </w:rPr>
      </w:pPr>
    </w:p>
    <w:p w14:paraId="0A546525" w14:textId="77777777" w:rsidR="0002265B" w:rsidRDefault="0002265B" w:rsidP="00EA4F08">
      <w:pPr>
        <w:tabs>
          <w:tab w:val="left" w:pos="1470"/>
        </w:tabs>
        <w:rPr>
          <w:lang w:bidi="ar-IQ"/>
        </w:rPr>
      </w:pPr>
    </w:p>
    <w:p w14:paraId="62B8FB9B" w14:textId="77777777" w:rsidR="0002265B" w:rsidRDefault="0002265B" w:rsidP="00EA4F08">
      <w:pPr>
        <w:tabs>
          <w:tab w:val="left" w:pos="1470"/>
        </w:tabs>
        <w:rPr>
          <w:lang w:bidi="ar-IQ"/>
        </w:rPr>
      </w:pPr>
    </w:p>
    <w:p w14:paraId="6D9947DE" w14:textId="77777777" w:rsidR="0002265B" w:rsidRDefault="0002265B" w:rsidP="00EA4F08">
      <w:pPr>
        <w:tabs>
          <w:tab w:val="left" w:pos="1470"/>
        </w:tabs>
        <w:rPr>
          <w:lang w:bidi="ar-IQ"/>
        </w:rPr>
      </w:pPr>
    </w:p>
    <w:p w14:paraId="2C66F255" w14:textId="77777777" w:rsidR="0002265B" w:rsidRDefault="0002265B" w:rsidP="00EA4F08">
      <w:pPr>
        <w:tabs>
          <w:tab w:val="left" w:pos="1470"/>
        </w:tabs>
        <w:rPr>
          <w:lang w:bidi="ar-IQ"/>
        </w:rPr>
      </w:pPr>
    </w:p>
    <w:p w14:paraId="046B62E7" w14:textId="77777777" w:rsidR="0002265B" w:rsidRDefault="0002265B"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C13D4DB" w:rsidR="00120DE8" w:rsidRPr="00120DE8" w:rsidRDefault="00120DE8" w:rsidP="0002265B">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5343F6">
              <w:rPr>
                <w:rFonts w:ascii="Arial" w:eastAsia="Times New Roman" w:hAnsi="Arial"/>
                <w:b/>
                <w:bCs/>
                <w:sz w:val="24"/>
                <w:szCs w:val="24"/>
                <w:u w:val="single"/>
              </w:rPr>
              <w:t>2</w:t>
            </w:r>
            <w:r w:rsidR="0002265B">
              <w:rPr>
                <w:rFonts w:ascii="Arial" w:eastAsia="Times New Roman" w:hAnsi="Arial"/>
                <w:b/>
                <w:bCs/>
                <w:sz w:val="24"/>
                <w:szCs w:val="24"/>
                <w:u w:val="single"/>
              </w:rPr>
              <w:t>2</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tbl>
      <w:tblPr>
        <w:tblW w:w="14000" w:type="dxa"/>
        <w:tblInd w:w="103" w:type="dxa"/>
        <w:tblLook w:val="04A0" w:firstRow="1" w:lastRow="0" w:firstColumn="1" w:lastColumn="0" w:noHBand="0" w:noVBand="1"/>
      </w:tblPr>
      <w:tblGrid>
        <w:gridCol w:w="716"/>
        <w:gridCol w:w="2040"/>
        <w:gridCol w:w="3360"/>
        <w:gridCol w:w="1300"/>
        <w:gridCol w:w="1160"/>
        <w:gridCol w:w="1324"/>
        <w:gridCol w:w="1360"/>
        <w:gridCol w:w="1360"/>
        <w:gridCol w:w="1380"/>
      </w:tblGrid>
      <w:tr w:rsidR="0002265B" w:rsidRPr="0002265B" w14:paraId="1BA2041F" w14:textId="77777777" w:rsidTr="0002265B">
        <w:trPr>
          <w:trHeight w:val="758"/>
        </w:trPr>
        <w:tc>
          <w:tcPr>
            <w:tcW w:w="1400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6A26D" w14:textId="77777777" w:rsidR="0002265B" w:rsidRPr="0002265B" w:rsidRDefault="0002265B" w:rsidP="0002265B">
            <w:pPr>
              <w:spacing w:after="0" w:line="240" w:lineRule="auto"/>
              <w:jc w:val="center"/>
              <w:rPr>
                <w:rFonts w:ascii="Arial" w:eastAsia="Times New Roman" w:hAnsi="Arial" w:cs="Arial"/>
                <w:b/>
                <w:bCs/>
                <w:color w:val="000000"/>
                <w:sz w:val="24"/>
                <w:szCs w:val="24"/>
              </w:rPr>
            </w:pPr>
            <w:bookmarkStart w:id="1" w:name="RANGE!A1:I3"/>
            <w:r w:rsidRPr="0002265B">
              <w:rPr>
                <w:rFonts w:ascii="Arial" w:eastAsia="Times New Roman" w:hAnsi="Arial" w:cs="Arial"/>
                <w:b/>
                <w:bCs/>
                <w:color w:val="000000"/>
                <w:sz w:val="24"/>
                <w:szCs w:val="24"/>
              </w:rPr>
              <w:lastRenderedPageBreak/>
              <w:t>med22-2025</w:t>
            </w:r>
            <w:bookmarkEnd w:id="1"/>
          </w:p>
        </w:tc>
      </w:tr>
      <w:tr w:rsidR="0002265B" w:rsidRPr="0002265B" w14:paraId="52F48194" w14:textId="77777777" w:rsidTr="0002265B">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3184C88B" w14:textId="77777777" w:rsidR="0002265B" w:rsidRPr="0002265B" w:rsidRDefault="0002265B" w:rsidP="0002265B">
            <w:pPr>
              <w:spacing w:after="0" w:line="240" w:lineRule="auto"/>
              <w:jc w:val="center"/>
              <w:rPr>
                <w:rFonts w:ascii="Arial" w:eastAsia="Times New Roman" w:hAnsi="Arial" w:cs="Arial"/>
                <w:b/>
                <w:bCs/>
              </w:rPr>
            </w:pPr>
            <w:r w:rsidRPr="0002265B">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4E0E4793"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national_code</w:t>
            </w:r>
          </w:p>
        </w:tc>
        <w:tc>
          <w:tcPr>
            <w:tcW w:w="3360" w:type="dxa"/>
            <w:tcBorders>
              <w:top w:val="nil"/>
              <w:left w:val="nil"/>
              <w:bottom w:val="single" w:sz="4" w:space="0" w:color="auto"/>
              <w:right w:val="single" w:sz="4" w:space="0" w:color="auto"/>
            </w:tcBorders>
            <w:shd w:val="clear" w:color="000000" w:fill="FFFF00"/>
            <w:vAlign w:val="center"/>
            <w:hideMark/>
          </w:tcPr>
          <w:p w14:paraId="14DCAC65"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70CE57EF"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TOTAL need 2026</w:t>
            </w:r>
          </w:p>
        </w:tc>
        <w:tc>
          <w:tcPr>
            <w:tcW w:w="1160" w:type="dxa"/>
            <w:tcBorders>
              <w:top w:val="nil"/>
              <w:left w:val="nil"/>
              <w:bottom w:val="single" w:sz="4" w:space="0" w:color="auto"/>
              <w:right w:val="single" w:sz="4" w:space="0" w:color="auto"/>
            </w:tcBorders>
            <w:shd w:val="clear" w:color="000000" w:fill="FFFF00"/>
            <w:vAlign w:val="center"/>
            <w:hideMark/>
          </w:tcPr>
          <w:p w14:paraId="37106356"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pack size</w:t>
            </w:r>
          </w:p>
        </w:tc>
        <w:tc>
          <w:tcPr>
            <w:tcW w:w="1324" w:type="dxa"/>
            <w:tcBorders>
              <w:top w:val="nil"/>
              <w:left w:val="nil"/>
              <w:bottom w:val="single" w:sz="4" w:space="0" w:color="auto"/>
              <w:right w:val="single" w:sz="4" w:space="0" w:color="auto"/>
            </w:tcBorders>
            <w:shd w:val="clear" w:color="000000" w:fill="FFFF00"/>
            <w:vAlign w:val="center"/>
            <w:hideMark/>
          </w:tcPr>
          <w:p w14:paraId="0ABFA94C"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brand</w:t>
            </w:r>
          </w:p>
        </w:tc>
        <w:tc>
          <w:tcPr>
            <w:tcW w:w="1360" w:type="dxa"/>
            <w:tcBorders>
              <w:top w:val="nil"/>
              <w:left w:val="nil"/>
              <w:bottom w:val="single" w:sz="4" w:space="0" w:color="auto"/>
              <w:right w:val="single" w:sz="4" w:space="0" w:color="auto"/>
            </w:tcBorders>
            <w:shd w:val="clear" w:color="000000" w:fill="FFFF00"/>
            <w:vAlign w:val="center"/>
            <w:hideMark/>
          </w:tcPr>
          <w:p w14:paraId="75CE6DEC"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GENERIC European 70% mean price</w:t>
            </w:r>
          </w:p>
        </w:tc>
        <w:tc>
          <w:tcPr>
            <w:tcW w:w="1360" w:type="dxa"/>
            <w:tcBorders>
              <w:top w:val="nil"/>
              <w:left w:val="nil"/>
              <w:bottom w:val="single" w:sz="4" w:space="0" w:color="auto"/>
              <w:right w:val="single" w:sz="4" w:space="0" w:color="auto"/>
            </w:tcBorders>
            <w:shd w:val="clear" w:color="000000" w:fill="FFFF00"/>
            <w:vAlign w:val="center"/>
            <w:hideMark/>
          </w:tcPr>
          <w:p w14:paraId="0B5BE21C"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GENERIC Asian including Arabic          45% mean</w:t>
            </w:r>
          </w:p>
        </w:tc>
        <w:tc>
          <w:tcPr>
            <w:tcW w:w="1380" w:type="dxa"/>
            <w:tcBorders>
              <w:top w:val="nil"/>
              <w:left w:val="nil"/>
              <w:bottom w:val="single" w:sz="4" w:space="0" w:color="auto"/>
              <w:right w:val="single" w:sz="4" w:space="0" w:color="auto"/>
            </w:tcBorders>
            <w:shd w:val="clear" w:color="000000" w:fill="FFFF00"/>
            <w:vAlign w:val="center"/>
            <w:hideMark/>
          </w:tcPr>
          <w:p w14:paraId="5EFE0AE3" w14:textId="77777777" w:rsidR="0002265B" w:rsidRPr="0002265B" w:rsidRDefault="0002265B" w:rsidP="0002265B">
            <w:pPr>
              <w:spacing w:after="0" w:line="240" w:lineRule="auto"/>
              <w:jc w:val="center"/>
              <w:rPr>
                <w:rFonts w:ascii="Arial" w:eastAsia="Times New Roman" w:hAnsi="Arial" w:cs="Arial"/>
                <w:b/>
                <w:bCs/>
                <w:sz w:val="20"/>
                <w:szCs w:val="20"/>
              </w:rPr>
            </w:pPr>
            <w:r w:rsidRPr="0002265B">
              <w:rPr>
                <w:rFonts w:ascii="Arial" w:eastAsia="Times New Roman" w:hAnsi="Arial" w:cs="Arial"/>
                <w:b/>
                <w:bCs/>
                <w:sz w:val="20"/>
                <w:szCs w:val="20"/>
              </w:rPr>
              <w:t>GENERIC Far East   25% mean price</w:t>
            </w:r>
          </w:p>
        </w:tc>
      </w:tr>
      <w:tr w:rsidR="0002265B" w:rsidRPr="0002265B" w14:paraId="2C0AFD0A" w14:textId="77777777" w:rsidTr="0002265B">
        <w:trPr>
          <w:trHeight w:val="3885"/>
        </w:trPr>
        <w:tc>
          <w:tcPr>
            <w:tcW w:w="716" w:type="dxa"/>
            <w:tcBorders>
              <w:top w:val="nil"/>
              <w:left w:val="nil"/>
              <w:bottom w:val="nil"/>
              <w:right w:val="nil"/>
            </w:tcBorders>
            <w:shd w:val="clear" w:color="auto" w:fill="auto"/>
            <w:noWrap/>
            <w:vAlign w:val="bottom"/>
            <w:hideMark/>
          </w:tcPr>
          <w:p w14:paraId="091BDFD0" w14:textId="04AD4283" w:rsidR="0002265B" w:rsidRPr="0002265B" w:rsidRDefault="0002265B" w:rsidP="0002265B">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157FA137" wp14:editId="5E733460">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9178S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5C586E3B" wp14:editId="7E708E55">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M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nVGi&#10;WQMtehZdIFvTkRl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5SbTC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4789B090" wp14:editId="279468DB">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08476A12" wp14:editId="3B1BDF5C">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36BCDB47" wp14:editId="098B6535">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0635091D" wp14:editId="3D332991">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3BAB5A9A" wp14:editId="1DAABEA7">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37BFA135" wp14:editId="7876911B">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4D98513C" wp14:editId="7E80D4DC">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6771429C" wp14:editId="618DA85C">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7F155660" wp14:editId="64F92648">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709F9CCE" wp14:editId="048A2F2F">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364F754F" wp14:editId="4E0E0B3E">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215435E3" wp14:editId="076E15FF">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36A4054E" wp14:editId="639F168D">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4D6C51E2" wp14:editId="5CCFB31E">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4F8E2F0E" wp14:editId="59C214D7">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1CB011C4" wp14:editId="506CA2F3">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29A65256" wp14:editId="779B2FEA">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6CB187AE" wp14:editId="05BCB25E">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71AF0143" wp14:editId="28AC977A">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61D06C7C" wp14:editId="5D846B10">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13DEC8B6" wp14:editId="736F23C7">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64C6A4AA" wp14:editId="3BBB656B">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33A7F097" wp14:editId="1D93E0E8">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4CC59ABC" wp14:editId="5C6F1D7A">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53CDFBE2" wp14:editId="4641DE32">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2044E1EC" wp14:editId="7488941B">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0D9BE5E4" wp14:editId="2AA76DA4">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30CF166C" wp14:editId="6AF2E825">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139C08BA" wp14:editId="4E6B4FB4">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640772BA" wp14:editId="27207EFF">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0CC93B64" wp14:editId="0D43C23D">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1EF81B6F" wp14:editId="0232F9D9">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2F413C54" wp14:editId="1BF23F98">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74B43589" wp14:editId="38A0AE49">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4076AC80" wp14:editId="467C1767">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23C47B5A" wp14:editId="1F750675">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43BCDECC" wp14:editId="3E900D86">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3FBC0D4E" wp14:editId="35E9C28A">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2C5730F8" wp14:editId="1BABD3BB">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27FE6673" wp14:editId="38464556">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65AD00C6" wp14:editId="5F577D2E">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39039235" wp14:editId="5FE16705">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590CD2C5" wp14:editId="4C4A1742">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5BFEAF66" wp14:editId="13EDBFDA">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549BC21B" wp14:editId="558B4A79">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76726EC8" wp14:editId="3DE248DA">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1F10DADB" wp14:editId="46F463F8">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64A8C21F" wp14:editId="0D661E63">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392C12CD" wp14:editId="36AF1CB5">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6ADA1FC2" wp14:editId="7A384A22">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4D0134C9" wp14:editId="1AAD7C78">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4252DEA8" wp14:editId="2F30D35D">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0034B27E" wp14:editId="697B13D5">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00B04EFD" wp14:editId="0B917E97">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06D2F0C5" wp14:editId="692EDEEC">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656B6189" wp14:editId="19414A97">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6389B0DF" wp14:editId="5FEF42D9">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345340D7" wp14:editId="4551C168">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78EB4C2C" wp14:editId="259DE4D4">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75D62C8B" wp14:editId="5E27A96F">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3477B460" wp14:editId="38606EFB">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6F4FA5A8" wp14:editId="63EE390D">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5D93159E" wp14:editId="4AEE7A90">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6EB12457" wp14:editId="44FF111D">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1CCC048F" wp14:editId="5E8C6946">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59D7AB74" wp14:editId="2DF67416">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41D9623F" wp14:editId="6C55C45E">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4B9AF44F" wp14:editId="431F92EC">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129B6A58" wp14:editId="3BD6E64C">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6F4B7E2B" wp14:editId="22A8F2DB">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3E342D69" wp14:editId="2F1DF963">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72BEDD4C" wp14:editId="2AECF59C">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1F3CA9BE" wp14:editId="79553AB0">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75489E89" wp14:editId="7EF3D6A5">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7DF6D6AA" wp14:editId="642F335F">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0196435A" wp14:editId="2181D104">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7CA29674" wp14:editId="40565D20">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0472DA47" wp14:editId="6A72CDBC">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452C97A8" wp14:editId="0C023E22">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5AC2D4E8" wp14:editId="10BF13AF">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7F6EB00E" wp14:editId="1EF9415B">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5464F8E1" wp14:editId="5D518CDF">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40ACA9E1" wp14:editId="3D889361">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3AFDE3EC" wp14:editId="7853F64F">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391D9DA4" wp14:editId="0F22F752">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40356C4D" wp14:editId="54C04CBC">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5C88AA00" wp14:editId="7CC09802">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01EEAEA6" wp14:editId="74709FA1">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3CAED851" wp14:editId="343C8176">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1AAD763E" wp14:editId="659C50B1">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0B9DF8B3" wp14:editId="15BD9F9B">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465AAC24" wp14:editId="2E7A8E0C">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1F8AB500" wp14:editId="7BE00485">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274E8543" wp14:editId="7A1291F6">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0A5B2107" wp14:editId="683AC9F7">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650EBA2B" wp14:editId="6BA7E9BD">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0108FF68" wp14:editId="48AA2669">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513AEEF4" wp14:editId="0C58EDDA">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5CEDECFE" wp14:editId="584C11CC">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2EA9B639" wp14:editId="29B5D859">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3FC07C67" wp14:editId="4FB43D1C">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56715123" wp14:editId="6B48C981">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54427DC3" wp14:editId="5CE0187A">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15DF77B6" wp14:editId="65AED1F2">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39003ABD" wp14:editId="76AC204B">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58DA3249" wp14:editId="322E3779">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45C7FB40" wp14:editId="2997893B">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23FEB333" wp14:editId="08C3ACB7">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7D2D630C" wp14:editId="3632B30D">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513DB40D" wp14:editId="38E557C4">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473137C1" wp14:editId="042FE9CD">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4634C992" wp14:editId="67065272">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7225B370" wp14:editId="2A7DFCDA">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2B61C1E1" wp14:editId="35F1E05E">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6057A7AF" wp14:editId="09D11E87">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1DC8C156" wp14:editId="1457B940">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39ADD523" wp14:editId="64F6DB69">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5CD671D6" wp14:editId="7A60E778">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29D9FB94" wp14:editId="68602A8F">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2A9538A1" wp14:editId="5EFC608D">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39AA467D" wp14:editId="301ED93F">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545F069F" wp14:editId="18DA9E27">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5C8DDA1A" wp14:editId="4AE37996">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48F4F734" wp14:editId="7DDDE106">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78BC64F9" wp14:editId="54AD5DBA">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6E7A918D" wp14:editId="42CD8AE7">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6F2EBA0B" wp14:editId="259E8677">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6EA42085" wp14:editId="6C27336D">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29807725" wp14:editId="19A4D19E">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40677E6A" wp14:editId="0EA78DED">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5D697648" wp14:editId="408DD714">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31EB96D4" wp14:editId="61AC283D">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3606015B" wp14:editId="5DE99557">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1F6EDEB2" wp14:editId="4CEE79BF">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7B6215F2" wp14:editId="6C0347A1">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7CF0E975" wp14:editId="30D7109C">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41393A25" wp14:editId="2BEFE11A">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4B787508" wp14:editId="1D27FC09">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672E9AB5" wp14:editId="59DB4839">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01F1F3B0" wp14:editId="1A923BB6">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3A1E69ED" wp14:editId="61B9AFB9">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3BD26B6A" wp14:editId="3950DAF4">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126F8279" wp14:editId="3AD39D83">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5AED21F0" wp14:editId="532BD7D2">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563BE70D" wp14:editId="2A3FE4DB">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531BC905" wp14:editId="40C3D514">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6BFBA2D9" wp14:editId="4A7DB7BE">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2FA35D76" wp14:editId="583B0543">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294550A9" wp14:editId="3B278FE2">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6334203C" wp14:editId="771B4F1F">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61C58A84" wp14:editId="4A53F8B8">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725FD94B" wp14:editId="2690784D">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62200F4D" wp14:editId="79923EC0">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02F7DCF6" wp14:editId="4E84A6B7">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79E470A0" wp14:editId="2C61EA00">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4BC1B139" wp14:editId="2C6A6082">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60B8B54A" wp14:editId="41E27392">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290FD311" wp14:editId="61AA22B2">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5F20FE54" wp14:editId="59B3DF54">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0FC9BD7A" wp14:editId="22F8E94A">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4976A672" wp14:editId="1C6A3F3D">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67DC34EF" wp14:editId="05B9786B">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05E7A6A5" wp14:editId="20762824">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22F0B80C" wp14:editId="6F97324D">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07D16F5E" wp14:editId="317E33CA">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08AA15CF" wp14:editId="77040D51">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00136392" wp14:editId="66AABB8E">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02DF8274" wp14:editId="72C5F15A">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539C4846" wp14:editId="5B157A4E">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2D8D8C67" wp14:editId="78AD0D88">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2A500D0F" wp14:editId="2A32CAD6">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5C11B06B" wp14:editId="41D50C07">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2DA9ED03" wp14:editId="58E77976">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6AF65465" wp14:editId="15508A84">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07108B66" wp14:editId="0EA00E2A">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20C08054" wp14:editId="17A06C5C">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1407D9CE" wp14:editId="29D996FB">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0C3B6BA9" wp14:editId="7C986219">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5E9DF23B" wp14:editId="7B789535">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6C62B858" wp14:editId="597B0654">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2246EBED" wp14:editId="4996D00F">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15D5A26A" wp14:editId="0B8ECAB3">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3FC482A4" wp14:editId="253E9CF1">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70D4A804" wp14:editId="69DE7E85">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293E8483" wp14:editId="71FE5063">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5E6E4E02" wp14:editId="59C433FF">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48B39A50" wp14:editId="0EC1CAEA">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2D33C502" wp14:editId="53FE9EBD">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36199E51" wp14:editId="02B78D4E">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0FDB52EF" wp14:editId="22FC9304">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6C095591" wp14:editId="1737EA0D">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3D24851A" wp14:editId="2E519780">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3D12FFCD" wp14:editId="4F193739">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EC2EA5" wp14:editId="59E8649D">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2BC63B3F" wp14:editId="26E0B1C3">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6EDBA86A" wp14:editId="1B6ABFBC">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7BD8E41D" wp14:editId="4BA2A91B">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4AB4253F" wp14:editId="5C799BCC">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7C05AD56" wp14:editId="0EF6E578">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00D7B914" wp14:editId="7F9825CF">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6EE3D8E7" wp14:editId="5DB3F361">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36050F4E" wp14:editId="28E0EFAD">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7B28EC3D" wp14:editId="5C7A890A">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6BFBD63F" wp14:editId="4C4D9037">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375712EB" wp14:editId="15A052DB">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227D87BB" wp14:editId="7B34F40C">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44CCD9EA" wp14:editId="7DF25449">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01D0BCB4" wp14:editId="515F316A">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3FE3FEF0" wp14:editId="13C27F8A">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28B803D9" wp14:editId="3D599DA0">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36787153" wp14:editId="2211E0B8">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45A060A8" wp14:editId="2DD885CB">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34A8EF43" wp14:editId="052EAC54">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4FEFBC33" wp14:editId="54E282D4">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3B13C8B8" wp14:editId="1E64ED88">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01080CAB" wp14:editId="72AD8962">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2CDABD16" wp14:editId="2E3A4316">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5E94BAFA" wp14:editId="1EA62FD1">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0AD5E0D4" wp14:editId="4C140C8A">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4A1ED246" wp14:editId="750F4ECF">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1B75962F" wp14:editId="10976503">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090F38E2" wp14:editId="01B943EB">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805E53C" wp14:editId="65980D06">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0537EBF1" wp14:editId="0666C990">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4D63386B" wp14:editId="40A9507E">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72783FBA" wp14:editId="78B3D6D0">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0A31C121" wp14:editId="4D9CC98C">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31CABA86" wp14:editId="004F205B">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49626E9C" wp14:editId="28BEFCB6">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603A3EE5" wp14:editId="26F4337A">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358BCA6F" wp14:editId="4804A40A">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4EE1C5BC" wp14:editId="4EC0DD5A">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466BAD17" wp14:editId="7593D899">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2BDC257F" wp14:editId="02482481">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37974052" wp14:editId="211B14DA">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408B52B2" wp14:editId="74BF3316">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3BF04663" wp14:editId="6824FB46">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0BC927FF" wp14:editId="607B5F68">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3F1027EB" wp14:editId="3222320C">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69D84ABE" wp14:editId="461B0895">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29B85C34" wp14:editId="3788355C">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20B5F010" wp14:editId="2A778A7A">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7EC75FFD" wp14:editId="216B3C89">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41BA665F" wp14:editId="59452546">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26F60EEC" wp14:editId="20906EFC">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48A7475B" wp14:editId="2814D66D">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54693CCF" wp14:editId="7AC7F00B">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644EA75D" wp14:editId="5C4D5C7D">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387796A4" wp14:editId="6348CD18">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5EDAF515" wp14:editId="5B11DCE6">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10F908DD" wp14:editId="2A0750CB">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3CD5BEC8" wp14:editId="35DA337E">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6F04D6D8" wp14:editId="0A541C3E">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27B314A8" wp14:editId="3A85982D">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1C2C31FF" wp14:editId="2C3425CF">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6686C99E" wp14:editId="4E5271F2">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5BF1A543" wp14:editId="2F33C1A7">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05DE6A3" wp14:editId="607204B6">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0D65D941" wp14:editId="27D58285">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74C4485" wp14:editId="7E2F46EA">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3ED54BE" wp14:editId="4FB17FAA">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22D8E03B" wp14:editId="0C80C4FF">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751EFDCA" wp14:editId="62B8043C">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40FB1DBA" wp14:editId="132E1466">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7CB03F42" wp14:editId="513C596C">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1077CD40" wp14:editId="1FC4CC63">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5F09D6E8" wp14:editId="76EF73A9">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17866723" wp14:editId="79D7B3FD">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1A2F6FED" wp14:editId="254BC570">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28E59225" wp14:editId="3D61DA28">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0A244E04" wp14:editId="361BBC6C">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2DD1A840" wp14:editId="4633D075">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5F306CF3" wp14:editId="2B1300BD">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FD08DFA" wp14:editId="0C7F775A">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5EE398A5" wp14:editId="4CFF151A">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5C63D033" wp14:editId="484E6C32">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7C3721B2" wp14:editId="77A255EC">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6A149C74" wp14:editId="64EFFA07">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33C2F278" wp14:editId="489FCA77">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58DCC7C0" wp14:editId="63403ABD">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28E7E8A5" wp14:editId="42A888A8">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63D4B7E3" wp14:editId="684C43D5">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729F7746" wp14:editId="14384E35">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AAFA346" wp14:editId="00913DEC">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6F17B561" wp14:editId="73E02E54">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7B963B3A" wp14:editId="5A43AE0B">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4D6B1CFA" wp14:editId="3D63104A">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214374DE" wp14:editId="37342625">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33E73E84" wp14:editId="08D6FDF0">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49562DF0" wp14:editId="1D208B40">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0A2D1DD1" wp14:editId="7D00393F">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7FDD954B" wp14:editId="490E446E">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72B54B30" wp14:editId="0F1DDD64">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301274B0" wp14:editId="7C9B7222">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4F134E57" wp14:editId="7E87F42F">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32B1479B" wp14:editId="329B3F27">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5614E3A4" wp14:editId="7F49C3EF">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A6DFEB7" wp14:editId="1991F873">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68D1A126" wp14:editId="7EB893AE">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4D201395" wp14:editId="3CB35B6E">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629C20BB" wp14:editId="62453C78">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1AA08B77" wp14:editId="3911E08A">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1C130C6E" wp14:editId="29A3E9F4">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21D09448" wp14:editId="5134668C">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59D54A19" wp14:editId="48E89D37">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668886E8" wp14:editId="590F8044">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1EAC6CB7" wp14:editId="03E15951">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57D37AAD" wp14:editId="3C2DA109">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671622A6" wp14:editId="037AD263">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573C3868" wp14:editId="66567055">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3C4CE285" wp14:editId="06410806">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6C9AE201" wp14:editId="15179B97">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0CDD2A77" wp14:editId="264FE07B">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1BB2D280" wp14:editId="17CF0EED">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64245FA" wp14:editId="751DDEC9">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27835A9E" wp14:editId="5ABC312C">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75382E38" wp14:editId="1BCE09D5">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07521DD9" wp14:editId="4A66E6BB">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744FB8EA" wp14:editId="41B55B00">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3175D3DB" wp14:editId="76E6B6B8">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104D5326" wp14:editId="76B2CE69">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017BA370" wp14:editId="16DC0D48">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7F39AFDD" wp14:editId="322B0090">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631CA99F" wp14:editId="28877C6B">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5DA41333" wp14:editId="5C98E892">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7A816E94" wp14:editId="75F1B186">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527C28EA" wp14:editId="70984DDF">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003A6A4F" wp14:editId="532CDD6F">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5C0D0F3F" wp14:editId="4B1A9559">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7C0EC6B7" wp14:editId="37909328">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5DEA591C" wp14:editId="69D085A5">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02695FF7" wp14:editId="5858CD6D">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1F934393" wp14:editId="6FFD38F1">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6F9424C3" wp14:editId="36427A41">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21532CD3" wp14:editId="0546FEE5">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0EEB685B" wp14:editId="0E478516">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780F2C65" wp14:editId="1F316172">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79270783" wp14:editId="39B4CCC8">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69583149" wp14:editId="5D7D3F64">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7767B1BB" wp14:editId="5FAB9E4D">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601A4892" wp14:editId="75B93DD8">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6B5EE99F" wp14:editId="0958D839">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333557C6" wp14:editId="1D3F696F">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207506B2" wp14:editId="1D349C0F">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448EA43E" wp14:editId="1F634914">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2F3FC69A" wp14:editId="0A35F4DF">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3CB2C0E3" wp14:editId="242CD1E6">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309E8E1F" wp14:editId="44DAEBF7">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4DBF03F1" wp14:editId="36725AB8">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340715BC" wp14:editId="7583EAFB">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0ED99754" wp14:editId="55D22055">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4C8F36AD" wp14:editId="7C3A233D">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2D31576D" wp14:editId="2655B54C">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58F3BC80" wp14:editId="68694807">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1993546B" wp14:editId="4F99C6CB">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441A3F26" wp14:editId="48E25F9F">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3DF56A13" wp14:editId="7DC4ECA5">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0AF32981" wp14:editId="6FB47500">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D8C0218" wp14:editId="0E8C7C24">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6F393074" wp14:editId="7B700D2E">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0004B4E6" wp14:editId="68CE69C8">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4F9C9E77" wp14:editId="7A676515">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46781CF0" wp14:editId="7C276479">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08FB057F" wp14:editId="47790B40">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210E989A" wp14:editId="25215705">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48012004" wp14:editId="419C9BDC">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6E360BA6" wp14:editId="369D599A">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2A69C31C" wp14:editId="1D174EE6">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366EE0EA" wp14:editId="1AF40FF2">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56B73F62" wp14:editId="498C55F1">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4F076C4A" wp14:editId="0484941B">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6AD23CFB" wp14:editId="7848C114">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1E7A4AD1" wp14:editId="7F4B88C4">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495017A" wp14:editId="4DB2364A">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73667F15" wp14:editId="3F5A4D90">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3E2639B2" wp14:editId="2F442725">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5B803F40" wp14:editId="44D07510">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2074F11" wp14:editId="0669EE4C">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4D7130B1" wp14:editId="409110F5">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0A65D743" wp14:editId="7D61F563">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FFFDA76" wp14:editId="6C6B5B6C">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156CD8C1" wp14:editId="2697164B">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0BC42F92" wp14:editId="1CFBDDF5">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0061A426" wp14:editId="65CE40C3">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3CE2EA72" wp14:editId="162AFED4">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6848EA6F" wp14:editId="5B0375A7">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0569670" wp14:editId="60C656BD">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24D63908" wp14:editId="53B036BF">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02265B" w:rsidRPr="0002265B" w14:paraId="198C0093" w14:textId="77777777">
              <w:trPr>
                <w:trHeight w:val="388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D65E843" w14:textId="77777777" w:rsidR="0002265B" w:rsidRPr="0002265B" w:rsidRDefault="0002265B" w:rsidP="0002265B">
                  <w:pPr>
                    <w:spacing w:after="0" w:line="240" w:lineRule="auto"/>
                    <w:jc w:val="center"/>
                    <w:rPr>
                      <w:rFonts w:ascii="Arial" w:eastAsia="Times New Roman" w:hAnsi="Arial" w:cs="Arial"/>
                      <w:color w:val="000000"/>
                    </w:rPr>
                  </w:pPr>
                  <w:r w:rsidRPr="0002265B">
                    <w:rPr>
                      <w:rFonts w:ascii="Arial" w:eastAsia="Times New Roman" w:hAnsi="Arial" w:cs="Arial"/>
                      <w:color w:val="000000"/>
                    </w:rPr>
                    <w:t>1</w:t>
                  </w:r>
                </w:p>
              </w:tc>
            </w:tr>
          </w:tbl>
          <w:p w14:paraId="2AFEBDA7" w14:textId="77777777" w:rsidR="0002265B" w:rsidRPr="0002265B" w:rsidRDefault="0002265B" w:rsidP="0002265B">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09BE76A1" w14:textId="77777777" w:rsidR="0002265B" w:rsidRPr="0002265B" w:rsidRDefault="0002265B" w:rsidP="0002265B">
            <w:pPr>
              <w:spacing w:after="0" w:line="240" w:lineRule="auto"/>
              <w:jc w:val="center"/>
              <w:rPr>
                <w:rFonts w:ascii="Arial" w:eastAsia="Times New Roman" w:hAnsi="Arial" w:cs="Arial"/>
                <w:color w:val="000000"/>
                <w:sz w:val="16"/>
                <w:szCs w:val="16"/>
              </w:rPr>
            </w:pPr>
            <w:r w:rsidRPr="0002265B">
              <w:rPr>
                <w:rFonts w:ascii="Arial" w:eastAsia="Times New Roman" w:hAnsi="Arial" w:cs="Arial"/>
                <w:color w:val="000000"/>
                <w:sz w:val="16"/>
                <w:szCs w:val="16"/>
              </w:rPr>
              <w:t>15-AF0-121</w:t>
            </w:r>
          </w:p>
        </w:tc>
        <w:tc>
          <w:tcPr>
            <w:tcW w:w="3360" w:type="dxa"/>
            <w:tcBorders>
              <w:top w:val="nil"/>
              <w:left w:val="nil"/>
              <w:bottom w:val="single" w:sz="4" w:space="0" w:color="auto"/>
              <w:right w:val="single" w:sz="4" w:space="0" w:color="auto"/>
            </w:tcBorders>
            <w:shd w:val="clear" w:color="000000" w:fill="FFFFFF"/>
            <w:vAlign w:val="center"/>
            <w:hideMark/>
          </w:tcPr>
          <w:p w14:paraId="6AD9B27C" w14:textId="77777777" w:rsidR="0002265B" w:rsidRPr="0002265B" w:rsidRDefault="0002265B" w:rsidP="0002265B">
            <w:pPr>
              <w:spacing w:after="0" w:line="240" w:lineRule="auto"/>
              <w:jc w:val="center"/>
              <w:rPr>
                <w:rFonts w:ascii="Arial" w:eastAsia="Times New Roman" w:hAnsi="Arial" w:cs="Arial"/>
                <w:color w:val="000000"/>
              </w:rPr>
            </w:pPr>
            <w:r w:rsidRPr="0002265B">
              <w:rPr>
                <w:rFonts w:ascii="Arial" w:eastAsia="Times New Roman" w:hAnsi="Arial" w:cs="Arial"/>
                <w:color w:val="000000"/>
              </w:rPr>
              <w:t>Trastuzumab emtansine 100 mg powder for</w:t>
            </w:r>
            <w:r w:rsidRPr="0002265B">
              <w:rPr>
                <w:rFonts w:ascii="Arial" w:eastAsia="Times New Roman" w:hAnsi="Arial" w:cs="Arial"/>
                <w:color w:val="000000"/>
              </w:rPr>
              <w:br/>
              <w:t xml:space="preserve">concentrate for solution for infusion vial                                    </w:t>
            </w:r>
            <w:r w:rsidRPr="0002265B">
              <w:rPr>
                <w:rFonts w:ascii="Arial" w:eastAsia="Times New Roman" w:hAnsi="Arial" w:cs="Arial"/>
                <w:color w:val="000000"/>
              </w:rPr>
              <w:br/>
            </w:r>
            <w:r w:rsidRPr="0002265B">
              <w:rPr>
                <w:rFonts w:ascii="Arial" w:eastAsia="Times New Roman" w:hAnsi="Arial" w:cs="Arial"/>
                <w:color w:val="000000"/>
                <w:rtl/>
              </w:rPr>
              <w:t>تتم مراجعة الاحتياج من قبل اللجنة الوطنية للمادة سنويا</w:t>
            </w:r>
            <w:r w:rsidRPr="0002265B">
              <w:rPr>
                <w:rFonts w:ascii="Arial" w:eastAsia="Times New Roman" w:hAnsi="Arial" w:cs="Arial"/>
                <w:color w:val="000000"/>
              </w:rPr>
              <w:br/>
            </w:r>
            <w:r w:rsidRPr="0002265B">
              <w:rPr>
                <w:rFonts w:ascii="Arial" w:eastAsia="Times New Roman" w:hAnsi="Arial" w:cs="Arial"/>
                <w:color w:val="000000"/>
              </w:rPr>
              <w:br/>
            </w:r>
            <w:r w:rsidRPr="0002265B">
              <w:rPr>
                <w:rFonts w:ascii="Arial" w:eastAsia="Times New Roman" w:hAnsi="Arial" w:cs="Arial"/>
                <w:color w:val="000000"/>
                <w:rtl/>
              </w:rPr>
              <w:t>كخط علاجي ثاني بعد استخدام</w:t>
            </w:r>
            <w:r w:rsidRPr="0002265B">
              <w:rPr>
                <w:rFonts w:ascii="Arial" w:eastAsia="Times New Roman" w:hAnsi="Arial" w:cs="Arial"/>
                <w:color w:val="000000"/>
              </w:rPr>
              <w:t xml:space="preserve"> ( Pertuzumab+ Trastuzumab) </w:t>
            </w:r>
            <w:r w:rsidRPr="0002265B">
              <w:rPr>
                <w:rFonts w:ascii="Arial" w:eastAsia="Times New Roman" w:hAnsi="Arial" w:cs="Arial"/>
                <w:color w:val="000000"/>
              </w:rPr>
              <w:br/>
            </w:r>
            <w:r w:rsidRPr="0002265B">
              <w:rPr>
                <w:rFonts w:ascii="Arial" w:eastAsia="Times New Roman" w:hAnsi="Arial" w:cs="Arial"/>
                <w:color w:val="000000"/>
                <w:rtl/>
              </w:rPr>
              <w:t>ولعدد 200 مريض مع توفير كمية مجانية طارئة ل 20 مريض لحين توفير العقار من قبل الوزارة</w:t>
            </w:r>
          </w:p>
        </w:tc>
        <w:tc>
          <w:tcPr>
            <w:tcW w:w="1300" w:type="dxa"/>
            <w:tcBorders>
              <w:top w:val="nil"/>
              <w:left w:val="nil"/>
              <w:bottom w:val="single" w:sz="4" w:space="0" w:color="auto"/>
              <w:right w:val="single" w:sz="4" w:space="0" w:color="auto"/>
            </w:tcBorders>
            <w:shd w:val="clear" w:color="auto" w:fill="auto"/>
            <w:vAlign w:val="center"/>
            <w:hideMark/>
          </w:tcPr>
          <w:p w14:paraId="3CA1417F" w14:textId="77777777" w:rsidR="0002265B" w:rsidRPr="0002265B" w:rsidRDefault="0002265B" w:rsidP="0002265B">
            <w:pPr>
              <w:spacing w:after="0" w:line="240" w:lineRule="auto"/>
              <w:jc w:val="center"/>
              <w:rPr>
                <w:rFonts w:ascii="Arial" w:eastAsia="Times New Roman" w:hAnsi="Arial" w:cs="Arial"/>
                <w:color w:val="000000"/>
              </w:rPr>
            </w:pPr>
            <w:r w:rsidRPr="0002265B">
              <w:rPr>
                <w:rFonts w:ascii="Arial" w:eastAsia="Times New Roman" w:hAnsi="Arial" w:cs="Arial"/>
                <w:color w:val="000000"/>
              </w:rPr>
              <w:t>30760</w:t>
            </w:r>
          </w:p>
        </w:tc>
        <w:tc>
          <w:tcPr>
            <w:tcW w:w="1160" w:type="dxa"/>
            <w:tcBorders>
              <w:top w:val="nil"/>
              <w:left w:val="nil"/>
              <w:bottom w:val="single" w:sz="4" w:space="0" w:color="auto"/>
              <w:right w:val="single" w:sz="4" w:space="0" w:color="auto"/>
            </w:tcBorders>
            <w:shd w:val="clear" w:color="auto" w:fill="auto"/>
            <w:noWrap/>
            <w:vAlign w:val="center"/>
            <w:hideMark/>
          </w:tcPr>
          <w:p w14:paraId="115A881F" w14:textId="77777777" w:rsidR="0002265B" w:rsidRPr="0002265B" w:rsidRDefault="0002265B" w:rsidP="0002265B">
            <w:pPr>
              <w:spacing w:after="0" w:line="240" w:lineRule="auto"/>
              <w:jc w:val="center"/>
              <w:rPr>
                <w:rFonts w:ascii="Arial" w:eastAsia="Times New Roman" w:hAnsi="Arial" w:cs="Arial"/>
                <w:b/>
                <w:bCs/>
                <w:color w:val="000000"/>
              </w:rPr>
            </w:pPr>
            <w:r w:rsidRPr="0002265B">
              <w:rPr>
                <w:rFonts w:ascii="Arial" w:eastAsia="Times New Roman" w:hAnsi="Arial" w:cs="Arial"/>
                <w:b/>
                <w:bCs/>
                <w:color w:val="000000"/>
              </w:rPr>
              <w:t>1 VIAL</w:t>
            </w:r>
          </w:p>
        </w:tc>
        <w:tc>
          <w:tcPr>
            <w:tcW w:w="1324" w:type="dxa"/>
            <w:tcBorders>
              <w:top w:val="nil"/>
              <w:left w:val="nil"/>
              <w:bottom w:val="single" w:sz="4" w:space="0" w:color="auto"/>
              <w:right w:val="single" w:sz="4" w:space="0" w:color="auto"/>
            </w:tcBorders>
            <w:shd w:val="clear" w:color="auto" w:fill="auto"/>
            <w:noWrap/>
            <w:vAlign w:val="center"/>
            <w:hideMark/>
          </w:tcPr>
          <w:p w14:paraId="5924BEB7" w14:textId="77777777" w:rsidR="0002265B" w:rsidRPr="0002265B" w:rsidRDefault="0002265B" w:rsidP="0002265B">
            <w:pPr>
              <w:spacing w:after="0" w:line="240" w:lineRule="auto"/>
              <w:jc w:val="center"/>
              <w:rPr>
                <w:rFonts w:ascii="Arial" w:eastAsia="Times New Roman" w:hAnsi="Arial" w:cs="Arial"/>
                <w:b/>
                <w:bCs/>
                <w:color w:val="000000"/>
              </w:rPr>
            </w:pPr>
            <w:r w:rsidRPr="0002265B">
              <w:rPr>
                <w:rFonts w:ascii="Arial" w:eastAsia="Times New Roman" w:hAnsi="Arial" w:cs="Arial"/>
                <w:b/>
                <w:bCs/>
                <w:color w:val="000000"/>
              </w:rPr>
              <w:t>400</w:t>
            </w:r>
          </w:p>
        </w:tc>
        <w:tc>
          <w:tcPr>
            <w:tcW w:w="1360" w:type="dxa"/>
            <w:tcBorders>
              <w:top w:val="nil"/>
              <w:left w:val="nil"/>
              <w:bottom w:val="single" w:sz="4" w:space="0" w:color="auto"/>
              <w:right w:val="single" w:sz="4" w:space="0" w:color="auto"/>
            </w:tcBorders>
            <w:shd w:val="clear" w:color="auto" w:fill="auto"/>
            <w:noWrap/>
            <w:vAlign w:val="center"/>
            <w:hideMark/>
          </w:tcPr>
          <w:p w14:paraId="71B547D2" w14:textId="77777777" w:rsidR="0002265B" w:rsidRPr="0002265B" w:rsidRDefault="0002265B" w:rsidP="0002265B">
            <w:pPr>
              <w:spacing w:after="0" w:line="240" w:lineRule="auto"/>
              <w:jc w:val="center"/>
              <w:rPr>
                <w:rFonts w:ascii="Arial" w:eastAsia="Times New Roman" w:hAnsi="Arial" w:cs="Arial"/>
                <w:b/>
                <w:bCs/>
                <w:color w:val="000000"/>
              </w:rPr>
            </w:pPr>
            <w:r w:rsidRPr="0002265B">
              <w:rPr>
                <w:rFonts w:ascii="Arial" w:eastAsia="Times New Roman" w:hAnsi="Arial" w:cs="Arial"/>
                <w:b/>
                <w:bCs/>
                <w:color w:val="000000"/>
              </w:rPr>
              <w:t>280</w:t>
            </w:r>
          </w:p>
        </w:tc>
        <w:tc>
          <w:tcPr>
            <w:tcW w:w="1360" w:type="dxa"/>
            <w:tcBorders>
              <w:top w:val="nil"/>
              <w:left w:val="nil"/>
              <w:bottom w:val="single" w:sz="4" w:space="0" w:color="auto"/>
              <w:right w:val="single" w:sz="4" w:space="0" w:color="auto"/>
            </w:tcBorders>
            <w:shd w:val="clear" w:color="auto" w:fill="auto"/>
            <w:noWrap/>
            <w:vAlign w:val="center"/>
            <w:hideMark/>
          </w:tcPr>
          <w:p w14:paraId="52913F38" w14:textId="77777777" w:rsidR="0002265B" w:rsidRPr="0002265B" w:rsidRDefault="0002265B" w:rsidP="0002265B">
            <w:pPr>
              <w:spacing w:after="0" w:line="240" w:lineRule="auto"/>
              <w:jc w:val="center"/>
              <w:rPr>
                <w:rFonts w:ascii="Arial" w:eastAsia="Times New Roman" w:hAnsi="Arial" w:cs="Arial"/>
                <w:b/>
                <w:bCs/>
                <w:color w:val="000000"/>
              </w:rPr>
            </w:pPr>
            <w:r w:rsidRPr="0002265B">
              <w:rPr>
                <w:rFonts w:ascii="Arial" w:eastAsia="Times New Roman" w:hAnsi="Arial" w:cs="Arial"/>
                <w:b/>
                <w:bCs/>
                <w:color w:val="000000"/>
              </w:rPr>
              <w:t>180</w:t>
            </w:r>
          </w:p>
        </w:tc>
        <w:tc>
          <w:tcPr>
            <w:tcW w:w="1380" w:type="dxa"/>
            <w:tcBorders>
              <w:top w:val="nil"/>
              <w:left w:val="nil"/>
              <w:bottom w:val="single" w:sz="4" w:space="0" w:color="auto"/>
              <w:right w:val="single" w:sz="4" w:space="0" w:color="auto"/>
            </w:tcBorders>
            <w:shd w:val="clear" w:color="auto" w:fill="auto"/>
            <w:noWrap/>
            <w:vAlign w:val="center"/>
            <w:hideMark/>
          </w:tcPr>
          <w:p w14:paraId="293331D2" w14:textId="77777777" w:rsidR="0002265B" w:rsidRPr="0002265B" w:rsidRDefault="0002265B" w:rsidP="0002265B">
            <w:pPr>
              <w:spacing w:after="0" w:line="240" w:lineRule="auto"/>
              <w:jc w:val="center"/>
              <w:rPr>
                <w:rFonts w:ascii="Arial" w:eastAsia="Times New Roman" w:hAnsi="Arial" w:cs="Arial"/>
                <w:b/>
                <w:bCs/>
                <w:color w:val="000000"/>
              </w:rPr>
            </w:pPr>
            <w:r w:rsidRPr="0002265B">
              <w:rPr>
                <w:rFonts w:ascii="Arial" w:eastAsia="Times New Roman" w:hAnsi="Arial" w:cs="Arial"/>
                <w:b/>
                <w:bCs/>
                <w:color w:val="000000"/>
              </w:rPr>
              <w:t>100</w:t>
            </w:r>
          </w:p>
        </w:tc>
      </w:tr>
    </w:tbl>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p w14:paraId="7FD9CE7D" w14:textId="77777777" w:rsidR="0002265B" w:rsidRDefault="0002265B"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 xml:space="preserve">يحتوي هذا القسم على نموذج العقد والذي عند استكماله، يتضمن التصحيحات والتعديلات على العطاء الموافق عليه والمسموح بها حسب التعليمات لمقدمي </w:t>
            </w:r>
            <w:r w:rsidRPr="00EA4F08">
              <w:rPr>
                <w:sz w:val="24"/>
                <w:szCs w:val="24"/>
                <w:rtl/>
              </w:rPr>
              <w:lastRenderedPageBreak/>
              <w:t>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lastRenderedPageBreak/>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lastRenderedPageBreak/>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 xml:space="preserve">الضرورية حتى تسليم (الأدوية واللقاحات) إلى وجهتها النهائية كما هو محدد في قائمة متطلبات </w:t>
            </w:r>
            <w:r w:rsidRPr="001F39A8">
              <w:rPr>
                <w:rFonts w:hint="cs"/>
                <w:sz w:val="24"/>
                <w:szCs w:val="24"/>
                <w:rtl/>
              </w:rPr>
              <w:lastRenderedPageBreak/>
              <w:t>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w:t>
            </w:r>
            <w:r w:rsidRPr="001F39A8">
              <w:rPr>
                <w:rFonts w:hint="cs"/>
                <w:sz w:val="24"/>
                <w:szCs w:val="24"/>
                <w:rtl/>
              </w:rPr>
              <w:lastRenderedPageBreak/>
              <w:t xml:space="preserve">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lastRenderedPageBreak/>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lastRenderedPageBreak/>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lastRenderedPageBreak/>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lastRenderedPageBreak/>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47FE440" w:rsidR="00302DD5" w:rsidRPr="00825AE7" w:rsidRDefault="00302DD5" w:rsidP="0002265B">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F9350F">
              <w:rPr>
                <w:color w:val="000000"/>
                <w:sz w:val="24"/>
                <w:szCs w:val="24"/>
                <w:highlight w:val="yellow"/>
              </w:rPr>
              <w:t>2</w:t>
            </w:r>
            <w:r w:rsidR="0002265B">
              <w:rPr>
                <w:color w:val="000000"/>
                <w:sz w:val="24"/>
                <w:szCs w:val="24"/>
                <w:highlight w:val="yellow"/>
              </w:rPr>
              <w:t>2</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533813B" w:rsidR="00302DD5" w:rsidRPr="00A56BA6" w:rsidRDefault="00302DD5" w:rsidP="0002265B">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02265B">
              <w:rPr>
                <w:color w:val="000000"/>
                <w:sz w:val="24"/>
                <w:szCs w:val="24"/>
              </w:rPr>
              <w:t>22</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lastRenderedPageBreak/>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D042596" w:rsidR="00302DD5" w:rsidRPr="00825AE7" w:rsidRDefault="0002265B" w:rsidP="0002265B">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10</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lastRenderedPageBreak/>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xml:space="preserve">, FDA,GMP.,EMA,JAP.,MHLW , Canadian ,AUS – TAG , UK.MHRA , SWISS –MEDIC)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lastRenderedPageBreak/>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lastRenderedPageBreak/>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656905AF" w:rsidR="00302DD5" w:rsidRPr="00825AE7" w:rsidRDefault="00302DD5" w:rsidP="001421FE">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30A20B71" w:rsidR="00302DD5" w:rsidRPr="00825AE7" w:rsidRDefault="00302DD5" w:rsidP="001421F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1421FE">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lastRenderedPageBreak/>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lastRenderedPageBreak/>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lastRenderedPageBreak/>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lastRenderedPageBreak/>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0159CC0D" w:rsidR="00302DD5" w:rsidRPr="00825AE7" w:rsidRDefault="00302DD5" w:rsidP="0002265B">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712A88">
              <w:rPr>
                <w:rFonts w:ascii="Simplified Arabic" w:hAnsi="Simplified Arabic" w:cs="Simplified Arabic"/>
                <w:color w:val="000000"/>
                <w:sz w:val="24"/>
                <w:szCs w:val="24"/>
                <w:highlight w:val="cyan"/>
                <w:lang w:bidi="ar-LB"/>
              </w:rPr>
              <w:t>2</w:t>
            </w:r>
            <w:r w:rsidR="0002265B">
              <w:rPr>
                <w:rFonts w:ascii="Simplified Arabic" w:hAnsi="Simplified Arabic" w:cs="Simplified Arabic"/>
                <w:color w:val="000000"/>
                <w:sz w:val="24"/>
                <w:szCs w:val="24"/>
                <w:highlight w:val="cyan"/>
                <w:lang w:bidi="ar-LB"/>
              </w:rPr>
              <w:t>2</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2A4439B9" w:rsidR="00302DD5" w:rsidRPr="00825AE7" w:rsidRDefault="00302DD5" w:rsidP="001421FE">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02265B">
              <w:rPr>
                <w:rFonts w:hint="cs"/>
                <w:color w:val="000000"/>
                <w:sz w:val="24"/>
                <w:szCs w:val="24"/>
                <w:rtl/>
                <w:lang w:bidi="ar-IQ"/>
              </w:rPr>
              <w:t>17</w:t>
            </w:r>
            <w:r w:rsidRPr="00825AE7">
              <w:rPr>
                <w:rFonts w:hint="cs"/>
                <w:color w:val="000000"/>
                <w:sz w:val="24"/>
                <w:szCs w:val="24"/>
                <w:highlight w:val="cyan"/>
                <w:rtl/>
                <w:lang w:bidi="ar-IQ"/>
              </w:rPr>
              <w:t xml:space="preserve">/ </w:t>
            </w:r>
            <w:r w:rsidR="001421FE">
              <w:rPr>
                <w:rFonts w:hint="cs"/>
                <w:color w:val="000000"/>
                <w:sz w:val="24"/>
                <w:szCs w:val="24"/>
                <w:highlight w:val="cyan"/>
                <w:rtl/>
                <w:lang w:bidi="ar-IQ"/>
              </w:rPr>
              <w:t>9</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7D23CB8" w:rsidR="00302DD5" w:rsidRPr="00825AE7" w:rsidRDefault="00302DD5" w:rsidP="001421FE">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421FE">
              <w:rPr>
                <w:rFonts w:hint="cs"/>
                <w:color w:val="000000"/>
                <w:sz w:val="24"/>
                <w:szCs w:val="24"/>
                <w:highlight w:val="cyan"/>
                <w:rtl/>
              </w:rPr>
              <w:t>18</w:t>
            </w:r>
            <w:r w:rsidRPr="00825AE7">
              <w:rPr>
                <w:rFonts w:hint="cs"/>
                <w:color w:val="000000"/>
                <w:sz w:val="24"/>
                <w:szCs w:val="24"/>
                <w:highlight w:val="cyan"/>
                <w:rtl/>
              </w:rPr>
              <w:t>/</w:t>
            </w:r>
            <w:r w:rsidR="003C264B">
              <w:rPr>
                <w:rFonts w:hint="cs"/>
                <w:color w:val="000000"/>
                <w:sz w:val="24"/>
                <w:szCs w:val="24"/>
                <w:highlight w:val="cyan"/>
                <w:rtl/>
              </w:rPr>
              <w:t xml:space="preserve"> </w:t>
            </w:r>
            <w:r w:rsidR="001421FE">
              <w:rPr>
                <w:rFonts w:hint="cs"/>
                <w:color w:val="000000"/>
                <w:sz w:val="24"/>
                <w:szCs w:val="24"/>
                <w:highlight w:val="cyan"/>
                <w:rtl/>
              </w:rPr>
              <w:t>9</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lastRenderedPageBreak/>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lastRenderedPageBreak/>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lastRenderedPageBreak/>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w:t>
            </w:r>
            <w:r w:rsidRPr="003D6360">
              <w:rPr>
                <w:rFonts w:ascii="Calibri" w:hAnsi="Calibri" w:cs="Arial" w:hint="cs"/>
                <w:sz w:val="24"/>
                <w:szCs w:val="24"/>
                <w:rtl/>
              </w:rPr>
              <w:lastRenderedPageBreak/>
              <w:t>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85667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85667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85667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85667E">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85667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85667E">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85667E">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85667E">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85667E">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85667E">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85667E">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85667E">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85667E">
                  <w:pPr>
                    <w:pStyle w:val="ListParagraph"/>
                    <w:framePr w:hSpace="180" w:wrap="around" w:vAnchor="text" w:hAnchor="margin" w:x="-318" w:y="679"/>
                    <w:numPr>
                      <w:ilvl w:val="0"/>
                      <w:numId w:val="51"/>
                    </w:numPr>
                    <w:bidi/>
                    <w:jc w:val="left"/>
                    <w:rPr>
                      <w:rtl/>
                    </w:rPr>
                  </w:pPr>
                  <w:r w:rsidRPr="00703721">
                    <w:rPr>
                      <w:rFonts w:hint="cs"/>
                      <w:rtl/>
                    </w:rPr>
                    <w:t xml:space="preserve">المنع بموجب قرارات الامم المتحدة ومجلس الامن الدولي: ويتم </w:t>
                  </w:r>
                  <w:r w:rsidRPr="00703721">
                    <w:rPr>
                      <w:rFonts w:hint="cs"/>
                      <w:rtl/>
                    </w:rPr>
                    <w:lastRenderedPageBreak/>
                    <w:t>العمل معها وفق القسم الخامس من الدول المؤهلة .</w:t>
                  </w:r>
                </w:p>
              </w:tc>
              <w:tc>
                <w:tcPr>
                  <w:tcW w:w="3297" w:type="dxa"/>
                  <w:shd w:val="clear" w:color="auto" w:fill="auto"/>
                </w:tcPr>
                <w:p w14:paraId="7B12FF33" w14:textId="77777777" w:rsidR="00212FFB" w:rsidRPr="00703721" w:rsidRDefault="00212FFB" w:rsidP="0085667E">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85667E">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85667E">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85667E">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85667E">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85667E">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85667E">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85667E">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85667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85667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85667E">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85667E">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85667E">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85667E">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85667E">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85667E">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85667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85667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85667E">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85667E">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85667E">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85667E">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85667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85667E">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85667E">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85667E">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85667E">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85667E">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85667E">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85667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85667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 xml:space="preserve">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w:t>
            </w:r>
            <w:r w:rsidRPr="00703721">
              <w:rPr>
                <w:rFonts w:hint="cs"/>
                <w:szCs w:val="24"/>
                <w:rtl/>
                <w:lang w:bidi="ar-IQ"/>
              </w:rPr>
              <w:lastRenderedPageBreak/>
              <w:t>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lastRenderedPageBreak/>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A68BF" w:rsidRPr="006F42FC" w14:paraId="043A1AB0" w14:textId="77777777" w:rsidTr="0002265B">
        <w:tc>
          <w:tcPr>
            <w:tcW w:w="625" w:type="dxa"/>
            <w:shd w:val="clear" w:color="auto" w:fill="BFBFBF"/>
            <w:vAlign w:val="center"/>
          </w:tcPr>
          <w:p w14:paraId="666AA29D" w14:textId="77777777" w:rsidR="006A68BF" w:rsidRDefault="006A68BF" w:rsidP="006A68BF">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24DFD6D" w14:textId="77777777" w:rsidR="001421FE" w:rsidRDefault="001421FE" w:rsidP="001421FE">
            <w:pPr>
              <w:bidi/>
              <w:jc w:val="center"/>
              <w:rPr>
                <w:rFonts w:ascii="Arial" w:hAnsi="Arial" w:cs="Arial"/>
                <w:color w:val="000000"/>
                <w:sz w:val="16"/>
                <w:szCs w:val="16"/>
              </w:rPr>
            </w:pPr>
            <w:r>
              <w:rPr>
                <w:rFonts w:ascii="Arial" w:hAnsi="Arial" w:cs="Arial"/>
                <w:color w:val="000000"/>
                <w:sz w:val="16"/>
                <w:szCs w:val="16"/>
              </w:rPr>
              <w:t>15-AF0-121</w:t>
            </w:r>
          </w:p>
          <w:p w14:paraId="1B7ABF18" w14:textId="377046B2"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4EF46992" w14:textId="77777777" w:rsidR="001421FE" w:rsidRDefault="001421FE" w:rsidP="001421FE">
            <w:pPr>
              <w:bidi/>
              <w:jc w:val="center"/>
              <w:rPr>
                <w:rFonts w:ascii="Arial" w:hAnsi="Arial" w:cs="Arial"/>
                <w:color w:val="000000"/>
              </w:rPr>
            </w:pPr>
            <w:r>
              <w:rPr>
                <w:rFonts w:ascii="Arial" w:hAnsi="Arial" w:cs="Arial"/>
                <w:color w:val="000000"/>
              </w:rPr>
              <w:t>Trastuzumab emtansine 100 mg powder for</w:t>
            </w:r>
            <w:r>
              <w:rPr>
                <w:rFonts w:ascii="Arial" w:hAnsi="Arial" w:cs="Arial"/>
                <w:color w:val="000000"/>
              </w:rPr>
              <w:br/>
              <w:t xml:space="preserve">concentrate for solution for infusion vial                                    </w:t>
            </w:r>
            <w:r>
              <w:rPr>
                <w:rFonts w:ascii="Arial" w:hAnsi="Arial" w:cs="Arial"/>
                <w:color w:val="000000"/>
              </w:rPr>
              <w:br/>
            </w:r>
            <w:r>
              <w:rPr>
                <w:rFonts w:ascii="Arial" w:hAnsi="Arial" w:cs="Arial"/>
                <w:color w:val="000000"/>
                <w:rtl/>
              </w:rPr>
              <w:t>تتم مراجعة الاحتياج من قبل اللجنة الوطنية للمادة سنويا</w:t>
            </w:r>
            <w:r>
              <w:rPr>
                <w:rFonts w:ascii="Arial" w:hAnsi="Arial" w:cs="Arial"/>
                <w:color w:val="000000"/>
              </w:rPr>
              <w:br/>
            </w:r>
            <w:r>
              <w:rPr>
                <w:rFonts w:ascii="Arial" w:hAnsi="Arial" w:cs="Arial"/>
                <w:color w:val="000000"/>
              </w:rPr>
              <w:br/>
            </w:r>
            <w:r>
              <w:rPr>
                <w:rFonts w:ascii="Arial" w:hAnsi="Arial" w:cs="Arial"/>
                <w:color w:val="000000"/>
                <w:rtl/>
              </w:rPr>
              <w:lastRenderedPageBreak/>
              <w:t>كخط علاجي ثاني بعد استخدام</w:t>
            </w:r>
            <w:r>
              <w:rPr>
                <w:rFonts w:ascii="Arial" w:hAnsi="Arial" w:cs="Arial"/>
                <w:color w:val="000000"/>
              </w:rPr>
              <w:t xml:space="preserve"> ( Pertuzumab+ Trastuzumab) </w:t>
            </w:r>
            <w:r>
              <w:rPr>
                <w:rFonts w:ascii="Arial" w:hAnsi="Arial" w:cs="Arial"/>
                <w:color w:val="000000"/>
              </w:rPr>
              <w:br/>
            </w:r>
            <w:r>
              <w:rPr>
                <w:rFonts w:ascii="Arial" w:hAnsi="Arial" w:cs="Arial"/>
                <w:color w:val="000000"/>
                <w:rtl/>
              </w:rPr>
              <w:t>ولعدد 200 مريض مع توفير كمية مجانية طارئة ل 20 مريض لحين توفير العقار من قبل الوزارة</w:t>
            </w:r>
          </w:p>
          <w:p w14:paraId="4F01BF3B" w14:textId="6954EB0F" w:rsidR="006A68BF" w:rsidRPr="001421FE" w:rsidRDefault="006A68BF" w:rsidP="006A68BF">
            <w:pPr>
              <w:bidi/>
              <w:spacing w:after="0" w:line="200" w:lineRule="exact"/>
              <w:ind w:left="-57" w:right="-57"/>
              <w:jc w:val="center"/>
              <w:rPr>
                <w:rFonts w:ascii="Times New Roman" w:hAnsi="Times New Roman" w:cs="Times New Roman"/>
                <w:b/>
                <w:bCs/>
                <w:color w:val="000000"/>
                <w:spacing w:val="-10"/>
                <w:sz w:val="20"/>
                <w:szCs w:val="20"/>
                <w:rtl/>
              </w:rPr>
            </w:pPr>
          </w:p>
        </w:tc>
        <w:tc>
          <w:tcPr>
            <w:tcW w:w="1845" w:type="dxa"/>
            <w:shd w:val="clear" w:color="auto" w:fill="BFBFBF"/>
            <w:vAlign w:val="center"/>
          </w:tcPr>
          <w:p w14:paraId="1112072A"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A68BF"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A68BF" w:rsidRPr="006F42FC" w:rsidRDefault="006A68BF" w:rsidP="006A68BF">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 xml:space="preserve">كون </w:t>
            </w:r>
            <w:r w:rsidR="00EA4F08" w:rsidRPr="002467B5">
              <w:rPr>
                <w:rFonts w:ascii="Arial" w:hAnsi="Arial" w:cs="Arial"/>
                <w:color w:val="000000"/>
                <w:sz w:val="24"/>
                <w:szCs w:val="24"/>
                <w:rtl/>
              </w:rPr>
              <w:lastRenderedPageBreak/>
              <w:t>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BA4476"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7"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lastRenderedPageBreak/>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A5EA3" w14:textId="77777777" w:rsidR="00BA4476" w:rsidRDefault="00BA4476" w:rsidP="00400881">
      <w:pPr>
        <w:spacing w:after="0" w:line="240" w:lineRule="auto"/>
      </w:pPr>
      <w:r>
        <w:separator/>
      </w:r>
    </w:p>
  </w:endnote>
  <w:endnote w:type="continuationSeparator" w:id="0">
    <w:p w14:paraId="234B2AAC" w14:textId="77777777" w:rsidR="00BA4476" w:rsidRDefault="00BA447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02265B" w:rsidRPr="00D1391E" w:rsidRDefault="0002265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85667E">
          <w:rPr>
            <w:noProof/>
            <w:sz w:val="24"/>
            <w:szCs w:val="24"/>
          </w:rPr>
          <w:t>120</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3F18A" w14:textId="77777777" w:rsidR="00BA4476" w:rsidRDefault="00BA4476" w:rsidP="00400881">
      <w:pPr>
        <w:spacing w:after="0" w:line="240" w:lineRule="auto"/>
      </w:pPr>
      <w:r>
        <w:separator/>
      </w:r>
    </w:p>
  </w:footnote>
  <w:footnote w:type="continuationSeparator" w:id="0">
    <w:p w14:paraId="57C5C35B" w14:textId="77777777" w:rsidR="00BA4476" w:rsidRDefault="00BA4476" w:rsidP="00400881">
      <w:pPr>
        <w:spacing w:after="0" w:line="240" w:lineRule="auto"/>
      </w:pPr>
      <w:r>
        <w:continuationSeparator/>
      </w:r>
    </w:p>
  </w:footnote>
  <w:footnote w:id="1">
    <w:p w14:paraId="0629A684" w14:textId="77777777" w:rsidR="0002265B" w:rsidRPr="00E00D5D" w:rsidRDefault="0002265B"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02265B" w:rsidRPr="003D09C4" w:rsidRDefault="0002265B"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02265B" w:rsidRDefault="0002265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02265B" w:rsidRDefault="000226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02265B" w:rsidRDefault="0002265B"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3790"/>
    <w:rsid w:val="00004E23"/>
    <w:rsid w:val="000072E2"/>
    <w:rsid w:val="000073C2"/>
    <w:rsid w:val="000076DE"/>
    <w:rsid w:val="00011976"/>
    <w:rsid w:val="000124A3"/>
    <w:rsid w:val="000135F5"/>
    <w:rsid w:val="000159DC"/>
    <w:rsid w:val="00016779"/>
    <w:rsid w:val="00016B82"/>
    <w:rsid w:val="00017CE2"/>
    <w:rsid w:val="0002265B"/>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1FE"/>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A732F"/>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0C0C"/>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06A5"/>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4E66"/>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A68BF"/>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A88"/>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6106"/>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46DB7"/>
    <w:rsid w:val="0085225F"/>
    <w:rsid w:val="0085324C"/>
    <w:rsid w:val="00855357"/>
    <w:rsid w:val="0085667E"/>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6454"/>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626"/>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57AD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3193"/>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4476"/>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2696"/>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1E7"/>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3D77"/>
    <w:rsid w:val="00D94C55"/>
    <w:rsid w:val="00D94F1C"/>
    <w:rsid w:val="00D97153"/>
    <w:rsid w:val="00DA2C4E"/>
    <w:rsid w:val="00DA3480"/>
    <w:rsid w:val="00DA362E"/>
    <w:rsid w:val="00DA54D2"/>
    <w:rsid w:val="00DA5DC5"/>
    <w:rsid w:val="00DB043C"/>
    <w:rsid w:val="00DB3CFF"/>
    <w:rsid w:val="00DB449E"/>
    <w:rsid w:val="00DB5740"/>
    <w:rsid w:val="00DB5A1F"/>
    <w:rsid w:val="00DB6887"/>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3D25"/>
    <w:rsid w:val="00F46EDC"/>
    <w:rsid w:val="00F47FF1"/>
    <w:rsid w:val="00F51EA6"/>
    <w:rsid w:val="00F541C1"/>
    <w:rsid w:val="00F55EFB"/>
    <w:rsid w:val="00F57495"/>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5297"/>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 w:type="paragraph" w:customStyle="1" w:styleId="msonormal0">
    <w:name w:val="msonormal"/>
    <w:basedOn w:val="Normal"/>
    <w:rsid w:val="008A64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9">
    <w:name w:val="xl89"/>
    <w:basedOn w:val="Normal"/>
    <w:rsid w:val="008A64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8A64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Normal"/>
    <w:rsid w:val="008A645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8A64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4203322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39250592">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1987447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21450292">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09551873">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40C11-0549-487E-AD3E-CF613011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2204</TotalTime>
  <Pages>1</Pages>
  <Words>31211</Words>
  <Characters>177907</Characters>
  <Application>Microsoft Office Word</Application>
  <DocSecurity>0</DocSecurity>
  <Lines>1482</Lines>
  <Paragraphs>417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814</cp:revision>
  <cp:lastPrinted>2025-07-28T08:12:00Z</cp:lastPrinted>
  <dcterms:created xsi:type="dcterms:W3CDTF">2023-10-16T10:47:00Z</dcterms:created>
  <dcterms:modified xsi:type="dcterms:W3CDTF">2025-08-17T09:46:00Z</dcterms:modified>
</cp:coreProperties>
</file>